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420"/>
      </w:tblGrid>
      <w:tr w:rsidR="00CA7CC0" w:rsidTr="0054788E">
        <w:trPr>
          <w:jc w:val="center"/>
        </w:trPr>
        <w:tc>
          <w:tcPr>
            <w:tcW w:w="1260" w:type="dxa"/>
          </w:tcPr>
          <w:p w:rsidR="00CA7CC0" w:rsidRDefault="00CA7CC0" w:rsidP="0054788E">
            <w:pPr>
              <w:pStyle w:val="Title"/>
              <w:rPr>
                <w:rFonts w:ascii="Algerian" w:hAnsi="Algerian"/>
                <w:b/>
                <w:sz w:val="28"/>
                <w:szCs w:val="28"/>
              </w:rPr>
            </w:pPr>
            <w:bookmarkStart w:id="0" w:name="_Hlk490323749"/>
            <w:r>
              <w:rPr>
                <w:noProof/>
                <w:u w:val="none"/>
              </w:rPr>
              <w:drawing>
                <wp:inline distT="0" distB="0" distL="0" distR="0" wp14:anchorId="05199D6B" wp14:editId="42B8C100">
                  <wp:extent cx="539496" cy="681469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" cy="681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CA7CC0" w:rsidRDefault="00CA7CC0" w:rsidP="0054788E">
            <w:pPr>
              <w:pStyle w:val="Title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 xml:space="preserve">Tommy’s Food Service </w:t>
            </w:r>
          </w:p>
          <w:p w:rsidR="00CA7CC0" w:rsidRDefault="00CA7CC0" w:rsidP="0054788E">
            <w:pPr>
              <w:pStyle w:val="Header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A7CC0" w:rsidRDefault="00CA7CC0" w:rsidP="0054788E">
            <w:pPr>
              <w:pStyle w:val="Header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“GREAT FOOD FOR GREAT KIDS”</w:t>
            </w:r>
          </w:p>
          <w:p w:rsidR="00CA7CC0" w:rsidRDefault="00CA7CC0" w:rsidP="0054788E">
            <w:pPr>
              <w:pStyle w:val="Title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</w:tbl>
    <w:p w:rsidR="00CA7CC0" w:rsidRDefault="00C934FE" w:rsidP="00CA7CC0">
      <w:pPr>
        <w:jc w:val="center"/>
        <w:rPr>
          <w:rFonts w:ascii="Cambria" w:hAnsi="Cambria"/>
        </w:rPr>
      </w:pPr>
      <w:r>
        <w:rPr>
          <w:rFonts w:ascii="Cambria" w:hAnsi="Cambria"/>
        </w:rPr>
        <w:t>School of the Incarnation</w:t>
      </w:r>
    </w:p>
    <w:p w:rsidR="00CA7CC0" w:rsidRPr="00806EDF" w:rsidRDefault="00CA7CC0" w:rsidP="00CA7CC0">
      <w:pPr>
        <w:jc w:val="center"/>
        <w:rPr>
          <w:rFonts w:ascii="Cambria" w:hAnsi="Cambria"/>
        </w:rPr>
      </w:pPr>
      <w:r w:rsidRPr="00806EDF">
        <w:rPr>
          <w:rFonts w:ascii="Cambria" w:hAnsi="Cambria"/>
        </w:rPr>
        <w:t>2601 Symphony Lane</w:t>
      </w:r>
      <w:r>
        <w:rPr>
          <w:rFonts w:ascii="Cambria" w:hAnsi="Cambria"/>
        </w:rPr>
        <w:t xml:space="preserve">, </w:t>
      </w:r>
      <w:r w:rsidRPr="00806EDF">
        <w:rPr>
          <w:rFonts w:ascii="Cambria" w:hAnsi="Cambria"/>
        </w:rPr>
        <w:t>Gambrills, MD 21054</w:t>
      </w:r>
    </w:p>
    <w:p w:rsidR="00CA7CC0" w:rsidRPr="00806EDF" w:rsidRDefault="00CA7CC0" w:rsidP="00CA7CC0">
      <w:pPr>
        <w:jc w:val="center"/>
        <w:rPr>
          <w:rFonts w:ascii="Cambria" w:hAnsi="Cambria"/>
        </w:rPr>
      </w:pPr>
      <w:r>
        <w:rPr>
          <w:rFonts w:ascii="Cambria" w:hAnsi="Cambria"/>
        </w:rPr>
        <w:t>410.519.2285 Ext 2504</w:t>
      </w:r>
      <w:r w:rsidR="00E65DA2">
        <w:rPr>
          <w:rFonts w:ascii="Cambria" w:hAnsi="Cambria"/>
        </w:rPr>
        <w:t>;</w:t>
      </w:r>
      <w:r>
        <w:rPr>
          <w:rFonts w:ascii="Cambria" w:hAnsi="Cambria"/>
        </w:rPr>
        <w:t xml:space="preserve"> 410.519.2286 FAX</w:t>
      </w:r>
    </w:p>
    <w:p w:rsidR="00CA7CC0" w:rsidRDefault="00CA7CC0" w:rsidP="00CA7CC0">
      <w:pPr>
        <w:jc w:val="center"/>
        <w:rPr>
          <w:rStyle w:val="Hyperlink"/>
          <w:rFonts w:ascii="Cambria" w:hAnsi="Cambria"/>
        </w:rPr>
      </w:pPr>
      <w:r w:rsidRPr="00806EDF">
        <w:rPr>
          <w:rFonts w:ascii="Cambria" w:hAnsi="Cambria"/>
        </w:rPr>
        <w:t xml:space="preserve">Email: </w:t>
      </w:r>
      <w:hyperlink r:id="rId7" w:history="1">
        <w:r w:rsidRPr="00CF6D79">
          <w:rPr>
            <w:rStyle w:val="Hyperlink"/>
            <w:rFonts w:ascii="Cambria" w:hAnsi="Cambria"/>
          </w:rPr>
          <w:t>lunch@schooloftheincarnation.org</w:t>
        </w:r>
      </w:hyperlink>
    </w:p>
    <w:p w:rsidR="00CA7CC0" w:rsidRPr="005F66D2" w:rsidRDefault="00CA7CC0" w:rsidP="00CA7CC0">
      <w:pPr>
        <w:jc w:val="center"/>
        <w:rPr>
          <w:rFonts w:ascii="Arial Narrow" w:hAnsi="Arial Narrow"/>
          <w:b/>
          <w:sz w:val="16"/>
          <w:szCs w:val="16"/>
        </w:rPr>
      </w:pPr>
    </w:p>
    <w:bookmarkEnd w:id="0"/>
    <w:p w:rsidR="00F03A06" w:rsidRPr="0001261E" w:rsidRDefault="00F03A06"/>
    <w:p w:rsidR="00F03A06" w:rsidRPr="0001261E" w:rsidRDefault="006815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 29</w:t>
      </w:r>
      <w:r w:rsidR="00621CD7">
        <w:rPr>
          <w:rFonts w:ascii="Arial" w:hAnsi="Arial" w:cs="Arial"/>
          <w:sz w:val="22"/>
          <w:szCs w:val="22"/>
        </w:rPr>
        <w:t>, 2023</w:t>
      </w: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>Dear Parents, Students, Teachers, and Staff,</w:t>
      </w: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</w:p>
    <w:p w:rsidR="00237BC0" w:rsidRPr="0001261E" w:rsidRDefault="00F03A06" w:rsidP="00237BC0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>Tommy’s Food Service will be serving our fi</w:t>
      </w:r>
      <w:r w:rsidR="00BC1E08" w:rsidRPr="0001261E">
        <w:rPr>
          <w:rFonts w:ascii="Arial" w:hAnsi="Arial" w:cs="Arial"/>
          <w:sz w:val="22"/>
          <w:szCs w:val="22"/>
        </w:rPr>
        <w:t>rst lu</w:t>
      </w:r>
      <w:r w:rsidR="00C27837" w:rsidRPr="0001261E">
        <w:rPr>
          <w:rFonts w:ascii="Arial" w:hAnsi="Arial" w:cs="Arial"/>
          <w:sz w:val="22"/>
          <w:szCs w:val="22"/>
        </w:rPr>
        <w:t xml:space="preserve">nch in the cafeteria on </w:t>
      </w:r>
      <w:r w:rsidR="006C15C5">
        <w:rPr>
          <w:rFonts w:ascii="Arial" w:hAnsi="Arial" w:cs="Arial"/>
          <w:sz w:val="22"/>
          <w:szCs w:val="22"/>
        </w:rPr>
        <w:t>Mon</w:t>
      </w:r>
      <w:r w:rsidR="00E163EC">
        <w:rPr>
          <w:rFonts w:ascii="Arial" w:hAnsi="Arial" w:cs="Arial"/>
          <w:sz w:val="22"/>
          <w:szCs w:val="22"/>
        </w:rPr>
        <w:t>day</w:t>
      </w:r>
      <w:r w:rsidR="00BC1E08" w:rsidRPr="0001261E">
        <w:rPr>
          <w:rFonts w:ascii="Arial" w:hAnsi="Arial" w:cs="Arial"/>
          <w:sz w:val="22"/>
          <w:szCs w:val="22"/>
        </w:rPr>
        <w:t>,</w:t>
      </w:r>
      <w:r w:rsidRPr="0001261E">
        <w:rPr>
          <w:rFonts w:ascii="Arial" w:hAnsi="Arial" w:cs="Arial"/>
          <w:sz w:val="22"/>
          <w:szCs w:val="22"/>
        </w:rPr>
        <w:t xml:space="preserve"> </w:t>
      </w:r>
      <w:r w:rsidR="00E163EC">
        <w:rPr>
          <w:rFonts w:ascii="Arial" w:hAnsi="Arial" w:cs="Arial"/>
          <w:sz w:val="22"/>
          <w:szCs w:val="22"/>
        </w:rPr>
        <w:t xml:space="preserve">September </w:t>
      </w:r>
      <w:r w:rsidR="007D6FAB">
        <w:rPr>
          <w:rFonts w:ascii="Arial" w:hAnsi="Arial" w:cs="Arial"/>
          <w:sz w:val="22"/>
          <w:szCs w:val="22"/>
        </w:rPr>
        <w:t>1</w:t>
      </w:r>
      <w:r w:rsidR="00621CD7">
        <w:rPr>
          <w:rFonts w:ascii="Arial" w:hAnsi="Arial" w:cs="Arial"/>
          <w:sz w:val="22"/>
          <w:szCs w:val="22"/>
        </w:rPr>
        <w:t>1</w:t>
      </w:r>
      <w:r w:rsidR="00C13540">
        <w:rPr>
          <w:rFonts w:ascii="Arial" w:hAnsi="Arial" w:cs="Arial"/>
          <w:sz w:val="22"/>
          <w:szCs w:val="22"/>
        </w:rPr>
        <w:t>,</w:t>
      </w:r>
      <w:r w:rsidR="004F02D9">
        <w:rPr>
          <w:rFonts w:ascii="Arial" w:hAnsi="Arial" w:cs="Arial"/>
          <w:sz w:val="22"/>
          <w:szCs w:val="22"/>
        </w:rPr>
        <w:t xml:space="preserve"> 20</w:t>
      </w:r>
      <w:r w:rsidR="00621CD7">
        <w:rPr>
          <w:rFonts w:ascii="Arial" w:hAnsi="Arial" w:cs="Arial"/>
          <w:sz w:val="22"/>
          <w:szCs w:val="22"/>
        </w:rPr>
        <w:t>23</w:t>
      </w:r>
      <w:r w:rsidRPr="0001261E">
        <w:rPr>
          <w:rFonts w:ascii="Arial" w:hAnsi="Arial" w:cs="Arial"/>
          <w:sz w:val="22"/>
          <w:szCs w:val="22"/>
        </w:rPr>
        <w:t xml:space="preserve">. </w:t>
      </w:r>
      <w:r w:rsidR="00FE2DF7" w:rsidRPr="0001261E">
        <w:rPr>
          <w:rFonts w:ascii="Arial" w:hAnsi="Arial" w:cs="Arial"/>
          <w:sz w:val="22"/>
          <w:szCs w:val="22"/>
        </w:rPr>
        <w:t xml:space="preserve"> K</w:t>
      </w:r>
      <w:r w:rsidR="009D0BA7" w:rsidRPr="0001261E">
        <w:rPr>
          <w:rFonts w:ascii="Arial" w:hAnsi="Arial" w:cs="Arial"/>
          <w:sz w:val="22"/>
          <w:szCs w:val="22"/>
        </w:rPr>
        <w:t>indergarten</w:t>
      </w:r>
      <w:r w:rsidR="00210673" w:rsidRPr="0001261E">
        <w:rPr>
          <w:rFonts w:ascii="Arial" w:hAnsi="Arial" w:cs="Arial"/>
          <w:sz w:val="22"/>
          <w:szCs w:val="22"/>
        </w:rPr>
        <w:t>’s</w:t>
      </w:r>
      <w:r w:rsidR="009D0BA7" w:rsidRPr="0001261E">
        <w:rPr>
          <w:rFonts w:ascii="Arial" w:hAnsi="Arial" w:cs="Arial"/>
          <w:sz w:val="22"/>
          <w:szCs w:val="22"/>
        </w:rPr>
        <w:t xml:space="preserve"> </w:t>
      </w:r>
      <w:r w:rsidR="00FE2DF7" w:rsidRPr="0001261E">
        <w:rPr>
          <w:rFonts w:ascii="Arial" w:hAnsi="Arial" w:cs="Arial"/>
          <w:sz w:val="22"/>
          <w:szCs w:val="22"/>
        </w:rPr>
        <w:t xml:space="preserve">lunch will start </w:t>
      </w:r>
      <w:r w:rsidR="009D0BA7" w:rsidRPr="0001261E">
        <w:rPr>
          <w:rFonts w:ascii="Arial" w:hAnsi="Arial" w:cs="Arial"/>
          <w:sz w:val="22"/>
          <w:szCs w:val="22"/>
        </w:rPr>
        <w:t xml:space="preserve">on </w:t>
      </w:r>
      <w:r w:rsidR="00B11118">
        <w:rPr>
          <w:rFonts w:ascii="Arial" w:hAnsi="Arial" w:cs="Arial"/>
          <w:sz w:val="22"/>
          <w:szCs w:val="22"/>
        </w:rPr>
        <w:t>Thursday</w:t>
      </w:r>
      <w:r w:rsidR="009D0BA7" w:rsidRPr="0001261E">
        <w:rPr>
          <w:rFonts w:ascii="Arial" w:hAnsi="Arial" w:cs="Arial"/>
          <w:sz w:val="22"/>
          <w:szCs w:val="22"/>
        </w:rPr>
        <w:t xml:space="preserve">, </w:t>
      </w:r>
      <w:r w:rsidR="00B11118">
        <w:rPr>
          <w:rFonts w:ascii="Arial" w:hAnsi="Arial" w:cs="Arial"/>
          <w:sz w:val="22"/>
          <w:szCs w:val="22"/>
        </w:rPr>
        <w:t xml:space="preserve">September </w:t>
      </w:r>
      <w:r w:rsidR="00621CD7">
        <w:rPr>
          <w:rFonts w:ascii="Arial" w:hAnsi="Arial" w:cs="Arial"/>
          <w:sz w:val="22"/>
          <w:szCs w:val="22"/>
        </w:rPr>
        <w:t>2</w:t>
      </w:r>
      <w:r w:rsidR="00B11118">
        <w:rPr>
          <w:rFonts w:ascii="Arial" w:hAnsi="Arial" w:cs="Arial"/>
          <w:sz w:val="22"/>
          <w:szCs w:val="22"/>
        </w:rPr>
        <w:t>8</w:t>
      </w:r>
      <w:bookmarkStart w:id="1" w:name="_GoBack"/>
      <w:bookmarkEnd w:id="1"/>
      <w:r w:rsidR="009D0BA7" w:rsidRPr="0001261E">
        <w:rPr>
          <w:rFonts w:ascii="Arial" w:hAnsi="Arial" w:cs="Arial"/>
          <w:sz w:val="22"/>
          <w:szCs w:val="22"/>
        </w:rPr>
        <w:t>, 20</w:t>
      </w:r>
      <w:r w:rsidR="007D6FAB">
        <w:rPr>
          <w:rFonts w:ascii="Arial" w:hAnsi="Arial" w:cs="Arial"/>
          <w:sz w:val="22"/>
          <w:szCs w:val="22"/>
        </w:rPr>
        <w:t>2</w:t>
      </w:r>
      <w:r w:rsidR="00621CD7">
        <w:rPr>
          <w:rFonts w:ascii="Arial" w:hAnsi="Arial" w:cs="Arial"/>
          <w:sz w:val="22"/>
          <w:szCs w:val="22"/>
        </w:rPr>
        <w:t>3</w:t>
      </w:r>
      <w:r w:rsidR="009D0BA7" w:rsidRPr="0001261E">
        <w:rPr>
          <w:rFonts w:ascii="Arial" w:hAnsi="Arial" w:cs="Arial"/>
          <w:sz w:val="22"/>
          <w:szCs w:val="22"/>
        </w:rPr>
        <w:t>.</w:t>
      </w:r>
      <w:r w:rsidR="00CA7CC0">
        <w:rPr>
          <w:rFonts w:ascii="Arial" w:hAnsi="Arial" w:cs="Arial"/>
          <w:sz w:val="22"/>
          <w:szCs w:val="22"/>
        </w:rPr>
        <w:t xml:space="preserve"> </w:t>
      </w:r>
      <w:r w:rsidR="008262B5">
        <w:rPr>
          <w:rFonts w:ascii="Arial" w:hAnsi="Arial" w:cs="Arial"/>
          <w:sz w:val="22"/>
          <w:szCs w:val="22"/>
        </w:rPr>
        <w:t>The l</w:t>
      </w:r>
      <w:r w:rsidR="00CA7CC0">
        <w:rPr>
          <w:rFonts w:ascii="Arial" w:hAnsi="Arial" w:cs="Arial"/>
          <w:sz w:val="22"/>
          <w:szCs w:val="22"/>
        </w:rPr>
        <w:t xml:space="preserve">unch </w:t>
      </w:r>
      <w:r w:rsidRPr="0001261E">
        <w:rPr>
          <w:rFonts w:ascii="Arial" w:hAnsi="Arial" w:cs="Arial"/>
          <w:sz w:val="22"/>
          <w:szCs w:val="22"/>
        </w:rPr>
        <w:t xml:space="preserve">menu </w:t>
      </w:r>
      <w:r w:rsidR="00CA7CC0">
        <w:rPr>
          <w:rFonts w:ascii="Arial" w:hAnsi="Arial" w:cs="Arial"/>
          <w:sz w:val="22"/>
          <w:szCs w:val="22"/>
        </w:rPr>
        <w:t>for September</w:t>
      </w:r>
      <w:r w:rsidR="009D02A4">
        <w:rPr>
          <w:rFonts w:ascii="Arial" w:hAnsi="Arial" w:cs="Arial"/>
          <w:sz w:val="22"/>
          <w:szCs w:val="22"/>
        </w:rPr>
        <w:t>, Tommy’s Welcome Letter 202</w:t>
      </w:r>
      <w:r w:rsidR="00621CD7">
        <w:rPr>
          <w:rFonts w:ascii="Arial" w:hAnsi="Arial" w:cs="Arial"/>
          <w:sz w:val="22"/>
          <w:szCs w:val="22"/>
        </w:rPr>
        <w:t>3</w:t>
      </w:r>
      <w:r w:rsidR="00863D2D">
        <w:rPr>
          <w:rFonts w:ascii="Arial" w:hAnsi="Arial" w:cs="Arial"/>
          <w:sz w:val="22"/>
          <w:szCs w:val="22"/>
        </w:rPr>
        <w:t xml:space="preserve"> and “</w:t>
      </w:r>
      <w:r w:rsidR="00CA7CC0">
        <w:rPr>
          <w:rFonts w:ascii="Arial" w:hAnsi="Arial" w:cs="Arial"/>
          <w:sz w:val="22"/>
          <w:szCs w:val="22"/>
        </w:rPr>
        <w:t>Tommy’s 101</w:t>
      </w:r>
      <w:r w:rsidR="00B932EA">
        <w:rPr>
          <w:rFonts w:ascii="Arial" w:hAnsi="Arial" w:cs="Arial"/>
          <w:sz w:val="22"/>
          <w:szCs w:val="22"/>
        </w:rPr>
        <w:t>” (cafeteria guidelines)</w:t>
      </w:r>
      <w:r w:rsidR="00CA7CC0">
        <w:rPr>
          <w:rFonts w:ascii="Arial" w:hAnsi="Arial" w:cs="Arial"/>
          <w:sz w:val="22"/>
          <w:szCs w:val="22"/>
        </w:rPr>
        <w:t xml:space="preserve"> will be posted </w:t>
      </w:r>
      <w:r w:rsidR="008E22F1">
        <w:rPr>
          <w:rFonts w:ascii="Arial" w:hAnsi="Arial" w:cs="Arial"/>
          <w:sz w:val="22"/>
          <w:szCs w:val="22"/>
        </w:rPr>
        <w:t>on</w:t>
      </w:r>
      <w:r w:rsidR="00CA7CC0">
        <w:rPr>
          <w:rFonts w:ascii="Arial" w:hAnsi="Arial" w:cs="Arial"/>
          <w:sz w:val="22"/>
          <w:szCs w:val="22"/>
        </w:rPr>
        <w:t xml:space="preserve"> </w:t>
      </w:r>
      <w:r w:rsidR="00B932EA">
        <w:rPr>
          <w:rFonts w:ascii="Arial" w:hAnsi="Arial" w:cs="Arial"/>
          <w:sz w:val="22"/>
          <w:szCs w:val="22"/>
        </w:rPr>
        <w:t xml:space="preserve">the </w:t>
      </w:r>
      <w:r w:rsidR="007367F6">
        <w:rPr>
          <w:rFonts w:ascii="Arial" w:hAnsi="Arial" w:cs="Arial"/>
          <w:sz w:val="22"/>
          <w:szCs w:val="22"/>
        </w:rPr>
        <w:t xml:space="preserve">School </w:t>
      </w:r>
      <w:r w:rsidR="00CA7CC0">
        <w:rPr>
          <w:rFonts w:ascii="Arial" w:hAnsi="Arial" w:cs="Arial"/>
          <w:sz w:val="22"/>
          <w:szCs w:val="22"/>
        </w:rPr>
        <w:t>of the Incarnation website</w:t>
      </w:r>
      <w:r w:rsidR="007367F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367F6" w:rsidRPr="00C327AA">
          <w:rPr>
            <w:rStyle w:val="Hyperlink"/>
            <w:rFonts w:ascii="Arial" w:hAnsi="Arial" w:cs="Arial"/>
            <w:sz w:val="22"/>
            <w:szCs w:val="22"/>
          </w:rPr>
          <w:t>www.schooloftheincarnation.org</w:t>
        </w:r>
      </w:hyperlink>
      <w:r w:rsidR="007367F6">
        <w:rPr>
          <w:rFonts w:ascii="Arial" w:hAnsi="Arial" w:cs="Arial"/>
          <w:sz w:val="22"/>
          <w:szCs w:val="22"/>
        </w:rPr>
        <w:t xml:space="preserve"> </w:t>
      </w:r>
    </w:p>
    <w:p w:rsidR="00FE2DF7" w:rsidRPr="0001261E" w:rsidRDefault="00863D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37BC0" w:rsidRPr="0001261E" w:rsidRDefault="00F03A06" w:rsidP="00237BC0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 xml:space="preserve">We will </w:t>
      </w:r>
      <w:r w:rsidR="00C27837" w:rsidRPr="0001261E">
        <w:rPr>
          <w:rFonts w:ascii="Arial" w:hAnsi="Arial" w:cs="Arial"/>
          <w:sz w:val="22"/>
          <w:szCs w:val="22"/>
        </w:rPr>
        <w:t xml:space="preserve">again </w:t>
      </w:r>
      <w:r w:rsidRPr="0001261E">
        <w:rPr>
          <w:rFonts w:ascii="Arial" w:hAnsi="Arial" w:cs="Arial"/>
          <w:sz w:val="22"/>
          <w:szCs w:val="22"/>
        </w:rPr>
        <w:t xml:space="preserve">be instituting a Lunch Account Debit System in the cafeteria this year whereby each student and staff member will have their own account number for purchases.  </w:t>
      </w:r>
      <w:r w:rsidR="00B932EA">
        <w:rPr>
          <w:rFonts w:ascii="Arial" w:hAnsi="Arial" w:cs="Arial"/>
          <w:sz w:val="22"/>
          <w:szCs w:val="22"/>
        </w:rPr>
        <w:t xml:space="preserve">We </w:t>
      </w:r>
      <w:r w:rsidR="00210673" w:rsidRPr="0001261E">
        <w:rPr>
          <w:rFonts w:ascii="Arial" w:hAnsi="Arial" w:cs="Arial"/>
          <w:sz w:val="22"/>
          <w:szCs w:val="22"/>
        </w:rPr>
        <w:t xml:space="preserve">will be issuing </w:t>
      </w:r>
      <w:r w:rsidR="00531F92">
        <w:rPr>
          <w:rFonts w:ascii="Arial" w:hAnsi="Arial" w:cs="Arial"/>
          <w:sz w:val="22"/>
          <w:szCs w:val="22"/>
        </w:rPr>
        <w:t xml:space="preserve">lunch </w:t>
      </w:r>
      <w:r w:rsidR="00210673" w:rsidRPr="0001261E">
        <w:rPr>
          <w:rFonts w:ascii="Arial" w:hAnsi="Arial" w:cs="Arial"/>
          <w:sz w:val="22"/>
          <w:szCs w:val="22"/>
        </w:rPr>
        <w:t xml:space="preserve">account numbers to new students prior to the first lunch day </w:t>
      </w:r>
      <w:r w:rsidR="00531F92">
        <w:rPr>
          <w:rFonts w:ascii="Arial" w:hAnsi="Arial" w:cs="Arial"/>
          <w:sz w:val="22"/>
          <w:szCs w:val="22"/>
        </w:rPr>
        <w:t xml:space="preserve">on </w:t>
      </w:r>
      <w:r w:rsidR="000C5AC3">
        <w:rPr>
          <w:rFonts w:ascii="Arial" w:hAnsi="Arial" w:cs="Arial"/>
          <w:sz w:val="22"/>
          <w:szCs w:val="22"/>
        </w:rPr>
        <w:t xml:space="preserve">September </w:t>
      </w:r>
      <w:r w:rsidR="00621CD7">
        <w:rPr>
          <w:rFonts w:ascii="Arial" w:hAnsi="Arial" w:cs="Arial"/>
          <w:sz w:val="22"/>
          <w:szCs w:val="22"/>
        </w:rPr>
        <w:t>11</w:t>
      </w:r>
      <w:r w:rsidR="006C15C5">
        <w:rPr>
          <w:rFonts w:ascii="Arial" w:hAnsi="Arial" w:cs="Arial"/>
          <w:sz w:val="22"/>
          <w:szCs w:val="22"/>
        </w:rPr>
        <w:t>th</w:t>
      </w:r>
      <w:r w:rsidR="000C5AC3">
        <w:rPr>
          <w:rFonts w:ascii="Arial" w:hAnsi="Arial" w:cs="Arial"/>
          <w:sz w:val="22"/>
          <w:szCs w:val="22"/>
        </w:rPr>
        <w:t>.</w:t>
      </w:r>
      <w:r w:rsidR="00210673" w:rsidRPr="0001261E">
        <w:rPr>
          <w:rFonts w:ascii="Arial" w:hAnsi="Arial" w:cs="Arial"/>
          <w:sz w:val="22"/>
          <w:szCs w:val="22"/>
        </w:rPr>
        <w:t xml:space="preserve">  </w:t>
      </w:r>
      <w:r w:rsidR="00B932EA">
        <w:rPr>
          <w:rFonts w:ascii="Arial" w:hAnsi="Arial" w:cs="Arial"/>
          <w:sz w:val="22"/>
          <w:szCs w:val="22"/>
        </w:rPr>
        <w:t>Returning students and staff</w:t>
      </w:r>
      <w:r w:rsidR="00210673" w:rsidRPr="0001261E">
        <w:rPr>
          <w:rFonts w:ascii="Arial" w:hAnsi="Arial" w:cs="Arial"/>
          <w:sz w:val="22"/>
          <w:szCs w:val="22"/>
        </w:rPr>
        <w:t xml:space="preserve"> will use </w:t>
      </w:r>
      <w:r w:rsidR="00B932EA">
        <w:rPr>
          <w:rFonts w:ascii="Arial" w:hAnsi="Arial" w:cs="Arial"/>
          <w:sz w:val="22"/>
          <w:szCs w:val="22"/>
        </w:rPr>
        <w:t xml:space="preserve">the </w:t>
      </w:r>
      <w:r w:rsidR="00210673" w:rsidRPr="0001261E">
        <w:rPr>
          <w:rFonts w:ascii="Arial" w:hAnsi="Arial" w:cs="Arial"/>
          <w:sz w:val="22"/>
          <w:szCs w:val="22"/>
        </w:rPr>
        <w:t>same account number.  The amount you put on the Debit System will be at your own discretion depending on your anticipated purchases.  We accept check</w:t>
      </w:r>
      <w:r w:rsidR="00531F92">
        <w:rPr>
          <w:rFonts w:ascii="Arial" w:hAnsi="Arial" w:cs="Arial"/>
          <w:sz w:val="22"/>
          <w:szCs w:val="22"/>
        </w:rPr>
        <w:t>s payable to</w:t>
      </w:r>
      <w:r w:rsidR="000C5AC3">
        <w:rPr>
          <w:rFonts w:ascii="Arial" w:hAnsi="Arial" w:cs="Arial"/>
          <w:sz w:val="22"/>
          <w:szCs w:val="22"/>
        </w:rPr>
        <w:t>:</w:t>
      </w:r>
      <w:r w:rsidR="00531F92">
        <w:rPr>
          <w:rFonts w:ascii="Arial" w:hAnsi="Arial" w:cs="Arial"/>
          <w:sz w:val="22"/>
          <w:szCs w:val="22"/>
        </w:rPr>
        <w:t xml:space="preserve"> </w:t>
      </w:r>
      <w:r w:rsidR="00531F92" w:rsidRPr="00E31549">
        <w:rPr>
          <w:rFonts w:ascii="Arial" w:hAnsi="Arial" w:cs="Arial"/>
          <w:b/>
          <w:sz w:val="22"/>
          <w:szCs w:val="22"/>
        </w:rPr>
        <w:t>Tommy</w:t>
      </w:r>
      <w:r w:rsidR="006C15C5">
        <w:rPr>
          <w:rFonts w:ascii="Arial" w:hAnsi="Arial" w:cs="Arial"/>
          <w:b/>
          <w:sz w:val="22"/>
          <w:szCs w:val="22"/>
        </w:rPr>
        <w:t>’s</w:t>
      </w:r>
      <w:r w:rsidR="00112AA6">
        <w:rPr>
          <w:rFonts w:ascii="Arial" w:hAnsi="Arial" w:cs="Arial"/>
          <w:sz w:val="22"/>
          <w:szCs w:val="22"/>
        </w:rPr>
        <w:t>,</w:t>
      </w:r>
      <w:r w:rsidR="00210673" w:rsidRPr="0001261E">
        <w:rPr>
          <w:rFonts w:ascii="Arial" w:hAnsi="Arial" w:cs="Arial"/>
          <w:sz w:val="22"/>
          <w:szCs w:val="22"/>
        </w:rPr>
        <w:t xml:space="preserve"> </w:t>
      </w:r>
      <w:r w:rsidR="000C1307">
        <w:rPr>
          <w:rFonts w:ascii="Arial" w:hAnsi="Arial" w:cs="Arial"/>
          <w:sz w:val="22"/>
          <w:szCs w:val="22"/>
        </w:rPr>
        <w:t xml:space="preserve">or </w:t>
      </w:r>
      <w:r w:rsidR="00210673" w:rsidRPr="0001261E">
        <w:rPr>
          <w:rFonts w:ascii="Arial" w:hAnsi="Arial" w:cs="Arial"/>
          <w:sz w:val="22"/>
          <w:szCs w:val="22"/>
        </w:rPr>
        <w:t>cash</w:t>
      </w:r>
      <w:r w:rsidR="00531F92">
        <w:rPr>
          <w:rFonts w:ascii="Arial" w:hAnsi="Arial" w:cs="Arial"/>
          <w:sz w:val="22"/>
          <w:szCs w:val="22"/>
        </w:rPr>
        <w:t xml:space="preserve"> in an envelope with your child’s name or lunch account number for proper credit</w:t>
      </w:r>
      <w:r w:rsidR="007367F6">
        <w:rPr>
          <w:rFonts w:ascii="Arial" w:hAnsi="Arial" w:cs="Arial"/>
          <w:sz w:val="22"/>
          <w:szCs w:val="22"/>
        </w:rPr>
        <w:t xml:space="preserve">, </w:t>
      </w:r>
      <w:r w:rsidR="00210673" w:rsidRPr="0001261E">
        <w:rPr>
          <w:rFonts w:ascii="Arial" w:hAnsi="Arial" w:cs="Arial"/>
          <w:sz w:val="22"/>
          <w:szCs w:val="22"/>
        </w:rPr>
        <w:t>or online payment via PayPal</w:t>
      </w:r>
      <w:r w:rsidR="007837B1">
        <w:rPr>
          <w:rFonts w:ascii="Arial" w:hAnsi="Arial" w:cs="Arial"/>
          <w:sz w:val="22"/>
          <w:szCs w:val="22"/>
        </w:rPr>
        <w:t>, j</w:t>
      </w:r>
      <w:r w:rsidR="007367F6">
        <w:rPr>
          <w:rFonts w:ascii="Arial" w:hAnsi="Arial" w:cs="Arial"/>
          <w:sz w:val="22"/>
          <w:szCs w:val="22"/>
        </w:rPr>
        <w:t>ust a friendly reminder that PayPal charge</w:t>
      </w:r>
      <w:r w:rsidR="008E22F1">
        <w:rPr>
          <w:rFonts w:ascii="Arial" w:hAnsi="Arial" w:cs="Arial"/>
          <w:sz w:val="22"/>
          <w:szCs w:val="22"/>
        </w:rPr>
        <w:t>s</w:t>
      </w:r>
      <w:r w:rsidR="007367F6">
        <w:rPr>
          <w:rFonts w:ascii="Arial" w:hAnsi="Arial" w:cs="Arial"/>
          <w:sz w:val="22"/>
          <w:szCs w:val="22"/>
        </w:rPr>
        <w:t xml:space="preserve"> a fee not Tommy’s</w:t>
      </w:r>
      <w:r w:rsidR="007367F6" w:rsidRPr="0001261E">
        <w:rPr>
          <w:rFonts w:ascii="Arial" w:hAnsi="Arial" w:cs="Arial"/>
          <w:sz w:val="22"/>
          <w:szCs w:val="22"/>
        </w:rPr>
        <w:t>.</w:t>
      </w:r>
      <w:r w:rsidR="00112AA6">
        <w:rPr>
          <w:rFonts w:ascii="Arial" w:hAnsi="Arial" w:cs="Arial"/>
          <w:sz w:val="22"/>
          <w:szCs w:val="22"/>
        </w:rPr>
        <w:t xml:space="preserve"> </w:t>
      </w:r>
      <w:r w:rsidR="00E31549">
        <w:rPr>
          <w:rFonts w:ascii="Arial" w:hAnsi="Arial" w:cs="Arial"/>
          <w:sz w:val="22"/>
          <w:szCs w:val="22"/>
        </w:rPr>
        <w:t xml:space="preserve"> Go to </w:t>
      </w:r>
      <w:hyperlink r:id="rId9" w:history="1">
        <w:r w:rsidR="00E31549" w:rsidRPr="00375F33">
          <w:rPr>
            <w:rStyle w:val="Hyperlink"/>
            <w:rFonts w:ascii="Arial" w:hAnsi="Arial" w:cs="Arial"/>
            <w:sz w:val="22"/>
            <w:szCs w:val="22"/>
          </w:rPr>
          <w:t>www.paypal.com</w:t>
        </w:r>
      </w:hyperlink>
      <w:r w:rsidR="00E31549">
        <w:rPr>
          <w:rFonts w:ascii="Arial" w:hAnsi="Arial" w:cs="Arial"/>
          <w:sz w:val="22"/>
          <w:szCs w:val="22"/>
        </w:rPr>
        <w:t xml:space="preserve">, our merchant name is </w:t>
      </w:r>
      <w:hyperlink r:id="rId10" w:history="1">
        <w:r w:rsidR="00E31549" w:rsidRPr="00375F33">
          <w:rPr>
            <w:rStyle w:val="Hyperlink"/>
            <w:rFonts w:ascii="Arial" w:hAnsi="Arial" w:cs="Arial"/>
            <w:sz w:val="22"/>
            <w:szCs w:val="22"/>
          </w:rPr>
          <w:t>lunch@schooloftheincarnation.org</w:t>
        </w:r>
      </w:hyperlink>
      <w:r w:rsidR="00E31549">
        <w:rPr>
          <w:rFonts w:ascii="Arial" w:hAnsi="Arial" w:cs="Arial"/>
          <w:sz w:val="22"/>
          <w:szCs w:val="22"/>
        </w:rPr>
        <w:t xml:space="preserve">. </w:t>
      </w:r>
      <w:r w:rsidR="00B932EA">
        <w:rPr>
          <w:rFonts w:ascii="Arial" w:hAnsi="Arial" w:cs="Arial"/>
          <w:sz w:val="22"/>
          <w:szCs w:val="22"/>
        </w:rPr>
        <w:t xml:space="preserve"> </w:t>
      </w:r>
      <w:r w:rsidR="00210673" w:rsidRPr="00C271B8">
        <w:rPr>
          <w:rFonts w:ascii="Arial" w:hAnsi="Arial" w:cs="Arial"/>
          <w:sz w:val="22"/>
          <w:szCs w:val="22"/>
          <w:highlight w:val="yellow"/>
          <w:u w:val="single"/>
        </w:rPr>
        <w:t xml:space="preserve">There will be </w:t>
      </w:r>
      <w:r w:rsidR="00531F92" w:rsidRPr="00C271B8">
        <w:rPr>
          <w:rFonts w:ascii="Arial" w:hAnsi="Arial" w:cs="Arial"/>
          <w:sz w:val="22"/>
          <w:szCs w:val="22"/>
          <w:highlight w:val="yellow"/>
          <w:u w:val="single"/>
        </w:rPr>
        <w:t>NO CASH</w:t>
      </w:r>
      <w:r w:rsidR="00210673" w:rsidRPr="00C271B8">
        <w:rPr>
          <w:rFonts w:ascii="Arial" w:hAnsi="Arial" w:cs="Arial"/>
          <w:sz w:val="22"/>
          <w:szCs w:val="22"/>
          <w:highlight w:val="yellow"/>
          <w:u w:val="single"/>
        </w:rPr>
        <w:t xml:space="preserve"> sales at the </w:t>
      </w:r>
      <w:r w:rsidR="00311B07" w:rsidRPr="00C271B8">
        <w:rPr>
          <w:rFonts w:ascii="Arial" w:hAnsi="Arial" w:cs="Arial"/>
          <w:sz w:val="22"/>
          <w:szCs w:val="22"/>
          <w:highlight w:val="yellow"/>
          <w:u w:val="single"/>
        </w:rPr>
        <w:t xml:space="preserve">cash </w:t>
      </w:r>
      <w:r w:rsidR="00531F92" w:rsidRPr="00C271B8">
        <w:rPr>
          <w:rFonts w:ascii="Arial" w:hAnsi="Arial" w:cs="Arial"/>
          <w:sz w:val="22"/>
          <w:szCs w:val="22"/>
          <w:highlight w:val="yellow"/>
          <w:u w:val="single"/>
        </w:rPr>
        <w:t>register</w:t>
      </w:r>
      <w:r w:rsidR="00112AA6">
        <w:rPr>
          <w:rFonts w:ascii="Arial" w:hAnsi="Arial" w:cs="Arial"/>
          <w:sz w:val="22"/>
          <w:szCs w:val="22"/>
        </w:rPr>
        <w:t>.</w:t>
      </w:r>
      <w:r w:rsidR="002F3DB2">
        <w:rPr>
          <w:rFonts w:ascii="Arial" w:hAnsi="Arial" w:cs="Arial"/>
          <w:sz w:val="22"/>
          <w:szCs w:val="22"/>
        </w:rPr>
        <w:t xml:space="preserve">  </w:t>
      </w:r>
      <w:r w:rsidR="00237BC0" w:rsidRPr="0001261E">
        <w:rPr>
          <w:rFonts w:ascii="Arial" w:hAnsi="Arial" w:cs="Arial"/>
          <w:sz w:val="22"/>
          <w:szCs w:val="22"/>
          <w:highlight w:val="yellow"/>
          <w:u w:val="single"/>
        </w:rPr>
        <w:t xml:space="preserve">We would greatly appreciate that all accounts remain current, as this is a Debit Account System and not a </w:t>
      </w:r>
      <w:r w:rsidR="008E22F1">
        <w:rPr>
          <w:rFonts w:ascii="Arial" w:hAnsi="Arial" w:cs="Arial"/>
          <w:sz w:val="22"/>
          <w:szCs w:val="22"/>
          <w:highlight w:val="yellow"/>
          <w:u w:val="single"/>
        </w:rPr>
        <w:t>Credit A</w:t>
      </w:r>
      <w:r w:rsidR="00237BC0" w:rsidRPr="0001261E">
        <w:rPr>
          <w:rFonts w:ascii="Arial" w:hAnsi="Arial" w:cs="Arial"/>
          <w:sz w:val="22"/>
          <w:szCs w:val="22"/>
          <w:highlight w:val="yellow"/>
          <w:u w:val="single"/>
        </w:rPr>
        <w:t>ccount</w:t>
      </w:r>
      <w:r w:rsidR="00706762">
        <w:rPr>
          <w:rFonts w:ascii="Arial" w:hAnsi="Arial" w:cs="Arial"/>
          <w:sz w:val="22"/>
          <w:szCs w:val="22"/>
          <w:u w:val="single"/>
        </w:rPr>
        <w:t>.</w:t>
      </w:r>
      <w:r w:rsidR="00706762">
        <w:rPr>
          <w:rFonts w:ascii="Arial" w:hAnsi="Arial" w:cs="Arial"/>
          <w:sz w:val="22"/>
          <w:szCs w:val="22"/>
        </w:rPr>
        <w:t xml:space="preserve">  L</w:t>
      </w:r>
      <w:r w:rsidR="009F3F47" w:rsidRPr="0001261E">
        <w:rPr>
          <w:rFonts w:ascii="Arial" w:hAnsi="Arial" w:cs="Arial"/>
          <w:sz w:val="22"/>
          <w:szCs w:val="22"/>
        </w:rPr>
        <w:t xml:space="preserve">unch account history </w:t>
      </w:r>
      <w:r w:rsidR="00112AA6">
        <w:rPr>
          <w:rFonts w:ascii="Arial" w:hAnsi="Arial" w:cs="Arial"/>
          <w:sz w:val="22"/>
          <w:szCs w:val="22"/>
        </w:rPr>
        <w:t xml:space="preserve">and account balance </w:t>
      </w:r>
      <w:r w:rsidR="009F3F47" w:rsidRPr="0001261E">
        <w:rPr>
          <w:rFonts w:ascii="Arial" w:hAnsi="Arial" w:cs="Arial"/>
          <w:sz w:val="22"/>
          <w:szCs w:val="22"/>
        </w:rPr>
        <w:t xml:space="preserve">can be viewed at </w:t>
      </w:r>
      <w:r w:rsidR="00603D8A" w:rsidRPr="00531F92">
        <w:rPr>
          <w:rFonts w:ascii="Arial" w:hAnsi="Arial" w:cs="Arial"/>
          <w:sz w:val="22"/>
          <w:szCs w:val="22"/>
          <w:highlight w:val="yellow"/>
          <w:u w:val="single"/>
        </w:rPr>
        <w:t>www.</w:t>
      </w:r>
      <w:r w:rsidR="009F3F47" w:rsidRPr="00531F92">
        <w:rPr>
          <w:rFonts w:ascii="Arial" w:hAnsi="Arial" w:cs="Arial"/>
          <w:sz w:val="22"/>
          <w:szCs w:val="22"/>
          <w:highlight w:val="yellow"/>
          <w:u w:val="single"/>
        </w:rPr>
        <w:t>mymealmoney.com</w:t>
      </w:r>
      <w:r w:rsidR="009F3F47" w:rsidRPr="0001261E">
        <w:rPr>
          <w:rFonts w:ascii="Arial" w:hAnsi="Arial" w:cs="Arial"/>
          <w:sz w:val="22"/>
          <w:szCs w:val="22"/>
        </w:rPr>
        <w:t>.</w:t>
      </w:r>
      <w:r w:rsidR="005B697C" w:rsidRPr="0001261E">
        <w:rPr>
          <w:rFonts w:ascii="Arial" w:hAnsi="Arial" w:cs="Arial"/>
          <w:sz w:val="22"/>
          <w:szCs w:val="22"/>
        </w:rPr>
        <w:t xml:space="preserve">  All purchases remain on the system for </w:t>
      </w:r>
      <w:r w:rsidR="00112AA6">
        <w:rPr>
          <w:rFonts w:ascii="Arial" w:hAnsi="Arial" w:cs="Arial"/>
          <w:sz w:val="22"/>
          <w:szCs w:val="22"/>
        </w:rPr>
        <w:t>30 days.</w:t>
      </w:r>
    </w:p>
    <w:p w:rsidR="00FC7FDE" w:rsidRPr="0001261E" w:rsidRDefault="00FC7FDE">
      <w:pPr>
        <w:rPr>
          <w:rFonts w:ascii="Arial" w:hAnsi="Arial" w:cs="Arial"/>
          <w:sz w:val="22"/>
          <w:szCs w:val="22"/>
        </w:rPr>
      </w:pPr>
    </w:p>
    <w:p w:rsidR="00CA7CC0" w:rsidRPr="0001261E" w:rsidRDefault="00CF5A04" w:rsidP="00CA7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06762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Due to rising </w:t>
      </w:r>
      <w:r w:rsidR="00C13540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minimum wage, </w:t>
      </w:r>
      <w:r w:rsidR="00706762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food cost, t</w:t>
      </w:r>
      <w:r w:rsidR="00F03A06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he </w:t>
      </w:r>
      <w:r w:rsidR="00FC7FDE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combo</w:t>
      </w:r>
      <w:r w:rsidR="00210673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lunch</w:t>
      </w:r>
      <w:r w:rsidR="00BE0994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  <w:r w:rsidR="00B932EA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cost </w:t>
      </w:r>
      <w:r w:rsidR="002706B4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is</w:t>
      </w:r>
      <w:r w:rsidR="00BE0994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$</w:t>
      </w:r>
      <w:r w:rsidR="00621CD7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6.</w:t>
      </w:r>
      <w:r w:rsidR="007D6FAB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5</w:t>
      </w:r>
      <w:r w:rsidR="00621CD7" w:rsidRPr="00621CD7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0</w:t>
      </w:r>
      <w:r w:rsidR="00F03A06" w:rsidRPr="0001261E">
        <w:rPr>
          <w:rFonts w:ascii="Arial" w:hAnsi="Arial" w:cs="Arial"/>
          <w:sz w:val="22"/>
          <w:szCs w:val="22"/>
        </w:rPr>
        <w:t xml:space="preserve"> </w:t>
      </w:r>
      <w:r w:rsidR="00B932EA">
        <w:rPr>
          <w:rFonts w:ascii="Arial" w:hAnsi="Arial" w:cs="Arial"/>
          <w:sz w:val="22"/>
          <w:szCs w:val="22"/>
        </w:rPr>
        <w:t>and</w:t>
      </w:r>
      <w:r w:rsidR="002706B4" w:rsidRPr="0001261E">
        <w:rPr>
          <w:rFonts w:ascii="Arial" w:hAnsi="Arial" w:cs="Arial"/>
          <w:sz w:val="22"/>
          <w:szCs w:val="22"/>
        </w:rPr>
        <w:t xml:space="preserve"> </w:t>
      </w:r>
      <w:r w:rsidR="00706762">
        <w:rPr>
          <w:rFonts w:ascii="Arial" w:hAnsi="Arial" w:cs="Arial"/>
          <w:sz w:val="22"/>
          <w:szCs w:val="22"/>
        </w:rPr>
        <w:t xml:space="preserve">it </w:t>
      </w:r>
      <w:r w:rsidR="00F03A06" w:rsidRPr="0001261E">
        <w:rPr>
          <w:rFonts w:ascii="Arial" w:hAnsi="Arial" w:cs="Arial"/>
          <w:sz w:val="22"/>
          <w:szCs w:val="22"/>
        </w:rPr>
        <w:t>include</w:t>
      </w:r>
      <w:r w:rsidR="002706B4" w:rsidRPr="0001261E">
        <w:rPr>
          <w:rFonts w:ascii="Arial" w:hAnsi="Arial" w:cs="Arial"/>
          <w:sz w:val="22"/>
          <w:szCs w:val="22"/>
        </w:rPr>
        <w:t>s</w:t>
      </w:r>
      <w:r w:rsidR="00F03A06" w:rsidRPr="0001261E">
        <w:rPr>
          <w:rFonts w:ascii="Arial" w:hAnsi="Arial" w:cs="Arial"/>
          <w:sz w:val="22"/>
          <w:szCs w:val="22"/>
        </w:rPr>
        <w:t xml:space="preserve"> </w:t>
      </w:r>
      <w:r w:rsidR="002706B4" w:rsidRPr="0001261E">
        <w:rPr>
          <w:rFonts w:ascii="Arial" w:hAnsi="Arial" w:cs="Arial"/>
          <w:sz w:val="22"/>
          <w:szCs w:val="22"/>
        </w:rPr>
        <w:t>the entrée</w:t>
      </w:r>
      <w:r w:rsidR="00863D2D">
        <w:rPr>
          <w:rFonts w:ascii="Arial" w:hAnsi="Arial" w:cs="Arial"/>
          <w:sz w:val="22"/>
          <w:szCs w:val="22"/>
        </w:rPr>
        <w:t xml:space="preserve">, </w:t>
      </w:r>
      <w:r w:rsidR="005B697C" w:rsidRPr="0001261E">
        <w:rPr>
          <w:rFonts w:ascii="Arial" w:hAnsi="Arial" w:cs="Arial"/>
          <w:sz w:val="22"/>
          <w:szCs w:val="22"/>
        </w:rPr>
        <w:t>choice of</w:t>
      </w:r>
      <w:r w:rsidR="002706B4" w:rsidRPr="0001261E">
        <w:rPr>
          <w:rFonts w:ascii="Arial" w:hAnsi="Arial" w:cs="Arial"/>
          <w:sz w:val="22"/>
          <w:szCs w:val="22"/>
        </w:rPr>
        <w:t xml:space="preserve"> </w:t>
      </w:r>
      <w:r w:rsidR="00FC7FDE" w:rsidRPr="0001261E">
        <w:rPr>
          <w:rFonts w:ascii="Arial" w:hAnsi="Arial" w:cs="Arial"/>
          <w:sz w:val="22"/>
          <w:szCs w:val="22"/>
        </w:rPr>
        <w:t>milk or juice</w:t>
      </w:r>
      <w:r w:rsidR="00706762">
        <w:rPr>
          <w:rFonts w:ascii="Arial" w:hAnsi="Arial" w:cs="Arial"/>
          <w:sz w:val="22"/>
          <w:szCs w:val="22"/>
        </w:rPr>
        <w:t xml:space="preserve"> or bottled water</w:t>
      </w:r>
      <w:r w:rsidR="00F03A06" w:rsidRPr="0001261E">
        <w:rPr>
          <w:rFonts w:ascii="Arial" w:hAnsi="Arial" w:cs="Arial"/>
          <w:sz w:val="22"/>
          <w:szCs w:val="22"/>
        </w:rPr>
        <w:t xml:space="preserve">.  </w:t>
      </w:r>
      <w:r w:rsidR="00DD0B17" w:rsidRPr="0001261E">
        <w:rPr>
          <w:rFonts w:ascii="Arial" w:hAnsi="Arial" w:cs="Arial"/>
          <w:sz w:val="22"/>
          <w:szCs w:val="22"/>
        </w:rPr>
        <w:t xml:space="preserve">The following </w:t>
      </w:r>
      <w:r w:rsidR="00237BC0" w:rsidRPr="0001261E">
        <w:rPr>
          <w:rFonts w:ascii="Arial" w:hAnsi="Arial" w:cs="Arial"/>
          <w:sz w:val="22"/>
          <w:szCs w:val="22"/>
        </w:rPr>
        <w:t xml:space="preserve">items </w:t>
      </w:r>
      <w:r w:rsidR="00DD0B17" w:rsidRPr="0001261E">
        <w:rPr>
          <w:rFonts w:ascii="Arial" w:hAnsi="Arial" w:cs="Arial"/>
          <w:sz w:val="22"/>
          <w:szCs w:val="22"/>
        </w:rPr>
        <w:t>can be purchase</w:t>
      </w:r>
      <w:r w:rsidR="008E22F1">
        <w:rPr>
          <w:rFonts w:ascii="Arial" w:hAnsi="Arial" w:cs="Arial"/>
          <w:sz w:val="22"/>
          <w:szCs w:val="22"/>
        </w:rPr>
        <w:t>d</w:t>
      </w:r>
      <w:r w:rsidR="00DD0B17" w:rsidRPr="0001261E">
        <w:rPr>
          <w:rFonts w:ascii="Arial" w:hAnsi="Arial" w:cs="Arial"/>
          <w:sz w:val="22"/>
          <w:szCs w:val="22"/>
        </w:rPr>
        <w:t xml:space="preserve"> separately: m</w:t>
      </w:r>
      <w:r w:rsidR="00F03A06" w:rsidRPr="0001261E">
        <w:rPr>
          <w:rFonts w:ascii="Arial" w:hAnsi="Arial" w:cs="Arial"/>
          <w:sz w:val="22"/>
          <w:szCs w:val="22"/>
        </w:rPr>
        <w:t>ilk, fruit juices,</w:t>
      </w:r>
      <w:r w:rsidR="00210673" w:rsidRPr="0001261E">
        <w:rPr>
          <w:rFonts w:ascii="Arial" w:hAnsi="Arial" w:cs="Arial"/>
          <w:sz w:val="22"/>
          <w:szCs w:val="22"/>
        </w:rPr>
        <w:t xml:space="preserve"> </w:t>
      </w:r>
      <w:r w:rsidR="004F02D9">
        <w:rPr>
          <w:rFonts w:ascii="Arial" w:hAnsi="Arial" w:cs="Arial"/>
          <w:sz w:val="22"/>
          <w:szCs w:val="22"/>
        </w:rPr>
        <w:t xml:space="preserve">bottled </w:t>
      </w:r>
      <w:r w:rsidR="00210673" w:rsidRPr="0001261E">
        <w:rPr>
          <w:rFonts w:ascii="Arial" w:hAnsi="Arial" w:cs="Arial"/>
          <w:sz w:val="22"/>
          <w:szCs w:val="22"/>
        </w:rPr>
        <w:t xml:space="preserve">water, </w:t>
      </w:r>
      <w:r w:rsidR="00F03A06" w:rsidRPr="0001261E">
        <w:rPr>
          <w:rFonts w:ascii="Arial" w:hAnsi="Arial" w:cs="Arial"/>
          <w:sz w:val="22"/>
          <w:szCs w:val="22"/>
        </w:rPr>
        <w:t>fruit</w:t>
      </w:r>
      <w:r w:rsidR="00210673" w:rsidRPr="0001261E">
        <w:rPr>
          <w:rFonts w:ascii="Arial" w:hAnsi="Arial" w:cs="Arial"/>
          <w:sz w:val="22"/>
          <w:szCs w:val="22"/>
        </w:rPr>
        <w:t>s</w:t>
      </w:r>
      <w:r w:rsidR="00F03A06" w:rsidRPr="0001261E">
        <w:rPr>
          <w:rFonts w:ascii="Arial" w:hAnsi="Arial" w:cs="Arial"/>
          <w:sz w:val="22"/>
          <w:szCs w:val="22"/>
        </w:rPr>
        <w:t xml:space="preserve">, homemade soup, </w:t>
      </w:r>
      <w:r w:rsidR="005B697C" w:rsidRPr="0001261E">
        <w:rPr>
          <w:rFonts w:ascii="Arial" w:hAnsi="Arial" w:cs="Arial"/>
          <w:sz w:val="22"/>
          <w:szCs w:val="22"/>
        </w:rPr>
        <w:t xml:space="preserve">assorted subs (e.g. turkey or ham &amp; cheese), </w:t>
      </w:r>
      <w:r w:rsidR="00F03A06" w:rsidRPr="0001261E">
        <w:rPr>
          <w:rFonts w:ascii="Arial" w:hAnsi="Arial" w:cs="Arial"/>
          <w:sz w:val="22"/>
          <w:szCs w:val="22"/>
        </w:rPr>
        <w:t>assorted salads</w:t>
      </w:r>
      <w:r w:rsidR="00DD0B17" w:rsidRPr="0001261E">
        <w:rPr>
          <w:rFonts w:ascii="Arial" w:hAnsi="Arial" w:cs="Arial"/>
          <w:sz w:val="22"/>
          <w:szCs w:val="22"/>
        </w:rPr>
        <w:t xml:space="preserve"> (</w:t>
      </w:r>
      <w:r w:rsidR="005B697C" w:rsidRPr="0001261E">
        <w:rPr>
          <w:rFonts w:ascii="Arial" w:hAnsi="Arial" w:cs="Arial"/>
          <w:sz w:val="22"/>
          <w:szCs w:val="22"/>
        </w:rPr>
        <w:t xml:space="preserve">e.g. </w:t>
      </w:r>
      <w:r w:rsidR="00DD0B17" w:rsidRPr="0001261E">
        <w:rPr>
          <w:rFonts w:ascii="Arial" w:hAnsi="Arial" w:cs="Arial"/>
          <w:sz w:val="22"/>
          <w:szCs w:val="22"/>
        </w:rPr>
        <w:t>tuna, chicken or egg)</w:t>
      </w:r>
      <w:r w:rsidR="00F03A06" w:rsidRPr="0001261E">
        <w:rPr>
          <w:rFonts w:ascii="Arial" w:hAnsi="Arial" w:cs="Arial"/>
          <w:sz w:val="22"/>
          <w:szCs w:val="22"/>
        </w:rPr>
        <w:t xml:space="preserve">, </w:t>
      </w:r>
      <w:r w:rsidR="005B697C" w:rsidRPr="0001261E">
        <w:rPr>
          <w:rFonts w:ascii="Arial" w:hAnsi="Arial" w:cs="Arial"/>
          <w:sz w:val="22"/>
          <w:szCs w:val="22"/>
        </w:rPr>
        <w:t xml:space="preserve">cookies, potato chips, </w:t>
      </w:r>
      <w:r w:rsidR="002706B4" w:rsidRPr="0001261E">
        <w:rPr>
          <w:rFonts w:ascii="Arial" w:hAnsi="Arial" w:cs="Arial"/>
          <w:sz w:val="22"/>
          <w:szCs w:val="22"/>
        </w:rPr>
        <w:t>yogurt</w:t>
      </w:r>
      <w:r w:rsidR="00F03A06" w:rsidRPr="0001261E">
        <w:rPr>
          <w:rFonts w:ascii="Arial" w:hAnsi="Arial" w:cs="Arial"/>
          <w:sz w:val="22"/>
          <w:szCs w:val="22"/>
        </w:rPr>
        <w:t xml:space="preserve"> and other snacks</w:t>
      </w:r>
      <w:r w:rsidR="0038085A" w:rsidRPr="0001261E">
        <w:rPr>
          <w:rFonts w:ascii="Arial" w:hAnsi="Arial" w:cs="Arial"/>
          <w:sz w:val="22"/>
          <w:szCs w:val="22"/>
        </w:rPr>
        <w:t xml:space="preserve">.  </w:t>
      </w:r>
      <w:r w:rsidR="00237BC0" w:rsidRPr="0001261E">
        <w:rPr>
          <w:rFonts w:ascii="Arial" w:hAnsi="Arial" w:cs="Arial"/>
          <w:sz w:val="22"/>
          <w:szCs w:val="22"/>
        </w:rPr>
        <w:t>Available daily except pizza day:</w:t>
      </w:r>
      <w:r w:rsidR="00F03A06" w:rsidRPr="0001261E">
        <w:rPr>
          <w:rFonts w:ascii="Arial" w:hAnsi="Arial" w:cs="Arial"/>
          <w:sz w:val="22"/>
          <w:szCs w:val="22"/>
        </w:rPr>
        <w:t xml:space="preserve"> hotdogs</w:t>
      </w:r>
      <w:r w:rsidR="00237BC0" w:rsidRPr="0001261E">
        <w:rPr>
          <w:rFonts w:ascii="Arial" w:hAnsi="Arial" w:cs="Arial"/>
          <w:sz w:val="22"/>
          <w:szCs w:val="22"/>
        </w:rPr>
        <w:t xml:space="preserve"> </w:t>
      </w:r>
      <w:r w:rsidR="00F03A06" w:rsidRPr="0001261E">
        <w:rPr>
          <w:rFonts w:ascii="Arial" w:hAnsi="Arial" w:cs="Arial"/>
          <w:sz w:val="22"/>
          <w:szCs w:val="22"/>
        </w:rPr>
        <w:t>and grilled cheese sand</w:t>
      </w:r>
      <w:r w:rsidR="009E7025" w:rsidRPr="0001261E">
        <w:rPr>
          <w:rFonts w:ascii="Arial" w:hAnsi="Arial" w:cs="Arial"/>
          <w:sz w:val="22"/>
          <w:szCs w:val="22"/>
        </w:rPr>
        <w:t xml:space="preserve">wiches </w:t>
      </w:r>
      <w:r w:rsidR="00DD0B17" w:rsidRPr="0001261E">
        <w:rPr>
          <w:rFonts w:ascii="Arial" w:hAnsi="Arial" w:cs="Arial"/>
          <w:sz w:val="22"/>
          <w:szCs w:val="22"/>
        </w:rPr>
        <w:t>for $</w:t>
      </w:r>
      <w:r w:rsidR="002346A3">
        <w:rPr>
          <w:rFonts w:ascii="Arial" w:hAnsi="Arial" w:cs="Arial"/>
          <w:sz w:val="22"/>
          <w:szCs w:val="22"/>
        </w:rPr>
        <w:t>2.</w:t>
      </w:r>
      <w:r w:rsidR="00C13540">
        <w:rPr>
          <w:rFonts w:ascii="Arial" w:hAnsi="Arial" w:cs="Arial"/>
          <w:sz w:val="22"/>
          <w:szCs w:val="22"/>
        </w:rPr>
        <w:t>75</w:t>
      </w:r>
      <w:r w:rsidR="00706762">
        <w:rPr>
          <w:rFonts w:ascii="Arial" w:hAnsi="Arial" w:cs="Arial"/>
          <w:sz w:val="22"/>
          <w:szCs w:val="22"/>
        </w:rPr>
        <w:t>.</w:t>
      </w:r>
      <w:r w:rsidR="00DD0B17" w:rsidRPr="0001261E">
        <w:rPr>
          <w:rFonts w:ascii="Arial" w:hAnsi="Arial" w:cs="Arial"/>
          <w:sz w:val="22"/>
          <w:szCs w:val="22"/>
        </w:rPr>
        <w:t xml:space="preserve"> </w:t>
      </w:r>
      <w:r w:rsidR="00F03A06" w:rsidRPr="0001261E">
        <w:rPr>
          <w:rFonts w:ascii="Arial" w:hAnsi="Arial" w:cs="Arial"/>
          <w:sz w:val="22"/>
          <w:szCs w:val="22"/>
        </w:rPr>
        <w:t xml:space="preserve"> </w:t>
      </w:r>
      <w:r w:rsidR="00DD0B17" w:rsidRPr="0001261E">
        <w:rPr>
          <w:rFonts w:ascii="Arial" w:hAnsi="Arial" w:cs="Arial"/>
          <w:sz w:val="22"/>
          <w:szCs w:val="22"/>
        </w:rPr>
        <w:t xml:space="preserve">Papa John’s Pizza will be served on </w:t>
      </w:r>
      <w:r w:rsidR="00E31549">
        <w:rPr>
          <w:rFonts w:ascii="Arial" w:hAnsi="Arial" w:cs="Arial"/>
          <w:sz w:val="22"/>
          <w:szCs w:val="22"/>
        </w:rPr>
        <w:t>PIZZA Day</w:t>
      </w:r>
      <w:r w:rsidR="008E22F1">
        <w:rPr>
          <w:rFonts w:ascii="Arial" w:hAnsi="Arial" w:cs="Arial"/>
          <w:sz w:val="22"/>
          <w:szCs w:val="22"/>
        </w:rPr>
        <w:t xml:space="preserve"> </w:t>
      </w:r>
      <w:r w:rsidR="004F02D9">
        <w:rPr>
          <w:rFonts w:ascii="Arial" w:hAnsi="Arial" w:cs="Arial"/>
          <w:sz w:val="22"/>
          <w:szCs w:val="22"/>
        </w:rPr>
        <w:t xml:space="preserve">the </w:t>
      </w:r>
      <w:r w:rsidR="008E22F1">
        <w:rPr>
          <w:rFonts w:ascii="Arial" w:hAnsi="Arial" w:cs="Arial"/>
          <w:sz w:val="22"/>
          <w:szCs w:val="22"/>
        </w:rPr>
        <w:t xml:space="preserve">meal </w:t>
      </w:r>
      <w:r w:rsidR="008E22F1" w:rsidRPr="0001261E">
        <w:rPr>
          <w:rFonts w:ascii="Arial" w:hAnsi="Arial" w:cs="Arial"/>
          <w:sz w:val="22"/>
          <w:szCs w:val="22"/>
        </w:rPr>
        <w:t xml:space="preserve">includes </w:t>
      </w:r>
      <w:r w:rsidR="008E22F1">
        <w:rPr>
          <w:rFonts w:ascii="Arial" w:hAnsi="Arial" w:cs="Arial"/>
          <w:sz w:val="22"/>
          <w:szCs w:val="22"/>
        </w:rPr>
        <w:t>1</w:t>
      </w:r>
      <w:r w:rsidR="008E22F1" w:rsidRPr="0001261E">
        <w:rPr>
          <w:rFonts w:ascii="Arial" w:hAnsi="Arial" w:cs="Arial"/>
          <w:sz w:val="22"/>
          <w:szCs w:val="22"/>
        </w:rPr>
        <w:t xml:space="preserve"> slice of pizza and </w:t>
      </w:r>
      <w:proofErr w:type="gramStart"/>
      <w:r w:rsidR="008E22F1">
        <w:rPr>
          <w:rFonts w:ascii="Arial" w:hAnsi="Arial" w:cs="Arial"/>
          <w:sz w:val="22"/>
          <w:szCs w:val="22"/>
        </w:rPr>
        <w:t>1 milk</w:t>
      </w:r>
      <w:proofErr w:type="gramEnd"/>
      <w:r w:rsidR="008E22F1" w:rsidRPr="0001261E">
        <w:rPr>
          <w:rFonts w:ascii="Arial" w:hAnsi="Arial" w:cs="Arial"/>
          <w:sz w:val="22"/>
          <w:szCs w:val="22"/>
        </w:rPr>
        <w:t xml:space="preserve"> for $</w:t>
      </w:r>
      <w:r w:rsidR="00AC5BF6">
        <w:rPr>
          <w:rFonts w:ascii="Arial" w:hAnsi="Arial" w:cs="Arial"/>
          <w:sz w:val="22"/>
          <w:szCs w:val="22"/>
        </w:rPr>
        <w:t>3.</w:t>
      </w:r>
      <w:r w:rsidR="00801C48">
        <w:rPr>
          <w:rFonts w:ascii="Arial" w:hAnsi="Arial" w:cs="Arial"/>
          <w:sz w:val="22"/>
          <w:szCs w:val="22"/>
        </w:rPr>
        <w:t>75</w:t>
      </w:r>
      <w:r w:rsidR="008E22F1">
        <w:rPr>
          <w:rFonts w:ascii="Arial" w:hAnsi="Arial" w:cs="Arial"/>
          <w:sz w:val="22"/>
          <w:szCs w:val="22"/>
        </w:rPr>
        <w:t xml:space="preserve"> </w:t>
      </w:r>
      <w:r w:rsidR="008E22F1" w:rsidRPr="0001261E">
        <w:rPr>
          <w:rFonts w:ascii="Arial" w:hAnsi="Arial" w:cs="Arial"/>
          <w:sz w:val="22"/>
          <w:szCs w:val="22"/>
        </w:rPr>
        <w:t>or just a slice for $2.</w:t>
      </w:r>
      <w:r w:rsidR="00801C48">
        <w:rPr>
          <w:rFonts w:ascii="Arial" w:hAnsi="Arial" w:cs="Arial"/>
          <w:sz w:val="22"/>
          <w:szCs w:val="22"/>
        </w:rPr>
        <w:t>85</w:t>
      </w:r>
      <w:r w:rsidR="008E22F1" w:rsidRPr="0001261E">
        <w:rPr>
          <w:rFonts w:ascii="Arial" w:hAnsi="Arial" w:cs="Arial"/>
          <w:sz w:val="22"/>
          <w:szCs w:val="22"/>
        </w:rPr>
        <w:t xml:space="preserve">.  </w:t>
      </w:r>
      <w:r w:rsidR="000C1307">
        <w:rPr>
          <w:rFonts w:ascii="Arial" w:hAnsi="Arial" w:cs="Arial"/>
          <w:sz w:val="22"/>
          <w:szCs w:val="22"/>
        </w:rPr>
        <w:t>Tommy’s food service use</w:t>
      </w:r>
      <w:r w:rsidR="004D226A">
        <w:rPr>
          <w:rFonts w:ascii="Arial" w:hAnsi="Arial" w:cs="Arial"/>
          <w:sz w:val="22"/>
          <w:szCs w:val="22"/>
        </w:rPr>
        <w:t>s</w:t>
      </w:r>
      <w:r w:rsidR="000C1307">
        <w:rPr>
          <w:rFonts w:ascii="Arial" w:hAnsi="Arial" w:cs="Arial"/>
          <w:sz w:val="22"/>
          <w:szCs w:val="22"/>
        </w:rPr>
        <w:t xml:space="preserve"> complete oven baking system</w:t>
      </w:r>
      <w:r w:rsidR="008E22F1">
        <w:rPr>
          <w:rFonts w:ascii="Arial" w:hAnsi="Arial" w:cs="Arial"/>
          <w:sz w:val="22"/>
          <w:szCs w:val="22"/>
        </w:rPr>
        <w:t>.  W</w:t>
      </w:r>
      <w:r w:rsidR="00D8615F">
        <w:rPr>
          <w:rFonts w:ascii="Arial" w:hAnsi="Arial" w:cs="Arial"/>
          <w:sz w:val="22"/>
          <w:szCs w:val="22"/>
        </w:rPr>
        <w:t xml:space="preserve">e do </w:t>
      </w:r>
      <w:r w:rsidR="000C1307">
        <w:rPr>
          <w:rFonts w:ascii="Arial" w:hAnsi="Arial" w:cs="Arial"/>
          <w:sz w:val="22"/>
          <w:szCs w:val="22"/>
        </w:rPr>
        <w:t>no</w:t>
      </w:r>
      <w:r w:rsidR="00D8615F">
        <w:rPr>
          <w:rFonts w:ascii="Arial" w:hAnsi="Arial" w:cs="Arial"/>
          <w:sz w:val="22"/>
          <w:szCs w:val="22"/>
        </w:rPr>
        <w:t>t</w:t>
      </w:r>
      <w:r w:rsidR="000C1307">
        <w:rPr>
          <w:rFonts w:ascii="Arial" w:hAnsi="Arial" w:cs="Arial"/>
          <w:sz w:val="22"/>
          <w:szCs w:val="22"/>
        </w:rPr>
        <w:t xml:space="preserve"> fr</w:t>
      </w:r>
      <w:r w:rsidR="008C31C1">
        <w:rPr>
          <w:rFonts w:ascii="Arial" w:hAnsi="Arial" w:cs="Arial"/>
          <w:sz w:val="22"/>
          <w:szCs w:val="22"/>
        </w:rPr>
        <w:t>y</w:t>
      </w:r>
      <w:r w:rsidR="000C1307">
        <w:rPr>
          <w:rFonts w:ascii="Arial" w:hAnsi="Arial" w:cs="Arial"/>
          <w:sz w:val="22"/>
          <w:szCs w:val="22"/>
        </w:rPr>
        <w:t xml:space="preserve"> </w:t>
      </w:r>
      <w:r w:rsidR="00DA4161">
        <w:rPr>
          <w:rFonts w:ascii="Arial" w:hAnsi="Arial" w:cs="Arial"/>
          <w:sz w:val="22"/>
          <w:szCs w:val="22"/>
        </w:rPr>
        <w:t xml:space="preserve">any </w:t>
      </w:r>
      <w:r w:rsidR="000C1307">
        <w:rPr>
          <w:rFonts w:ascii="Arial" w:hAnsi="Arial" w:cs="Arial"/>
          <w:sz w:val="22"/>
          <w:szCs w:val="22"/>
        </w:rPr>
        <w:t>food</w:t>
      </w:r>
      <w:r w:rsidR="007D6FAB">
        <w:rPr>
          <w:rFonts w:ascii="Arial" w:hAnsi="Arial" w:cs="Arial"/>
          <w:sz w:val="22"/>
          <w:szCs w:val="22"/>
        </w:rPr>
        <w:t xml:space="preserve"> and are a peanut free kitchen</w:t>
      </w:r>
      <w:r w:rsidR="00CA7CC0" w:rsidRPr="0001261E">
        <w:rPr>
          <w:rFonts w:ascii="Arial" w:hAnsi="Arial" w:cs="Arial"/>
          <w:sz w:val="22"/>
          <w:szCs w:val="22"/>
        </w:rPr>
        <w:t>.</w:t>
      </w:r>
    </w:p>
    <w:p w:rsidR="002F3DB2" w:rsidRPr="0001261E" w:rsidRDefault="002F3DB2">
      <w:pPr>
        <w:rPr>
          <w:rFonts w:ascii="Arial" w:hAnsi="Arial" w:cs="Arial"/>
          <w:sz w:val="22"/>
          <w:szCs w:val="22"/>
        </w:rPr>
      </w:pP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 xml:space="preserve">We look forward to serving you </w:t>
      </w:r>
      <w:r w:rsidR="00C951C1" w:rsidRPr="0001261E">
        <w:rPr>
          <w:rFonts w:ascii="Arial" w:hAnsi="Arial" w:cs="Arial"/>
          <w:sz w:val="22"/>
          <w:szCs w:val="22"/>
        </w:rPr>
        <w:t xml:space="preserve">again </w:t>
      </w:r>
      <w:r w:rsidRPr="0001261E">
        <w:rPr>
          <w:rFonts w:ascii="Arial" w:hAnsi="Arial" w:cs="Arial"/>
          <w:sz w:val="22"/>
          <w:szCs w:val="22"/>
        </w:rPr>
        <w:t xml:space="preserve">this year with a wide variety of nutritious and delicious homemade foods and excellent customer service to all. </w:t>
      </w:r>
      <w:r w:rsidR="00237BC0" w:rsidRPr="0001261E">
        <w:rPr>
          <w:rFonts w:ascii="Arial" w:hAnsi="Arial" w:cs="Arial"/>
          <w:sz w:val="22"/>
          <w:szCs w:val="22"/>
        </w:rPr>
        <w:t xml:space="preserve"> </w:t>
      </w:r>
      <w:r w:rsidRPr="0001261E">
        <w:rPr>
          <w:rFonts w:ascii="Arial" w:hAnsi="Arial" w:cs="Arial"/>
          <w:sz w:val="22"/>
          <w:szCs w:val="22"/>
        </w:rPr>
        <w:t>Pl</w:t>
      </w:r>
      <w:r w:rsidR="002706B4" w:rsidRPr="0001261E">
        <w:rPr>
          <w:rFonts w:ascii="Arial" w:hAnsi="Arial" w:cs="Arial"/>
          <w:sz w:val="22"/>
          <w:szCs w:val="22"/>
        </w:rPr>
        <w:t xml:space="preserve">ease call </w:t>
      </w:r>
      <w:r w:rsidR="00237BC0" w:rsidRPr="0001261E">
        <w:rPr>
          <w:rFonts w:ascii="Arial" w:hAnsi="Arial" w:cs="Arial"/>
          <w:sz w:val="22"/>
          <w:szCs w:val="22"/>
        </w:rPr>
        <w:t xml:space="preserve">us at the school cafeteria 410-519-2285 ext.2504 </w:t>
      </w:r>
      <w:r w:rsidR="002706B4" w:rsidRPr="0001261E">
        <w:rPr>
          <w:rFonts w:ascii="Arial" w:hAnsi="Arial" w:cs="Arial"/>
          <w:sz w:val="22"/>
          <w:szCs w:val="22"/>
        </w:rPr>
        <w:t>or email</w:t>
      </w:r>
      <w:r w:rsidR="00237BC0" w:rsidRPr="0001261E">
        <w:rPr>
          <w:rFonts w:ascii="Arial" w:hAnsi="Arial" w:cs="Arial"/>
          <w:sz w:val="22"/>
          <w:szCs w:val="22"/>
        </w:rPr>
        <w:t xml:space="preserve"> </w:t>
      </w:r>
      <w:r w:rsidRPr="0001261E">
        <w:rPr>
          <w:rFonts w:ascii="Arial" w:hAnsi="Arial" w:cs="Arial"/>
          <w:sz w:val="22"/>
          <w:szCs w:val="22"/>
        </w:rPr>
        <w:t xml:space="preserve">at </w:t>
      </w:r>
      <w:hyperlink r:id="rId11" w:history="1">
        <w:r w:rsidR="000C1307" w:rsidRPr="00C327AA">
          <w:rPr>
            <w:rStyle w:val="Hyperlink"/>
            <w:rFonts w:ascii="Arial" w:hAnsi="Arial" w:cs="Arial"/>
            <w:sz w:val="22"/>
            <w:szCs w:val="22"/>
          </w:rPr>
          <w:t>lunch@schooloftheincarnation.org</w:t>
        </w:r>
      </w:hyperlink>
      <w:r w:rsidR="000C1307">
        <w:rPr>
          <w:rFonts w:ascii="Arial" w:hAnsi="Arial" w:cs="Arial"/>
          <w:sz w:val="22"/>
          <w:szCs w:val="22"/>
        </w:rPr>
        <w:t xml:space="preserve"> </w:t>
      </w:r>
      <w:r w:rsidRPr="0001261E">
        <w:rPr>
          <w:rFonts w:ascii="Arial" w:hAnsi="Arial" w:cs="Arial"/>
          <w:sz w:val="22"/>
          <w:szCs w:val="22"/>
        </w:rPr>
        <w:t xml:space="preserve">anytime </w:t>
      </w:r>
      <w:r w:rsidR="009C6B0E" w:rsidRPr="0001261E">
        <w:rPr>
          <w:rFonts w:ascii="Arial" w:hAnsi="Arial" w:cs="Arial"/>
          <w:sz w:val="22"/>
          <w:szCs w:val="22"/>
        </w:rPr>
        <w:t>for account inquiry or cafeteria questions</w:t>
      </w:r>
      <w:r w:rsidRPr="0001261E">
        <w:rPr>
          <w:rFonts w:ascii="Arial" w:hAnsi="Arial" w:cs="Arial"/>
          <w:sz w:val="22"/>
          <w:szCs w:val="22"/>
        </w:rPr>
        <w:t>.</w:t>
      </w:r>
      <w:r w:rsidR="002F3DB2">
        <w:rPr>
          <w:rFonts w:ascii="Arial" w:hAnsi="Arial" w:cs="Arial"/>
          <w:sz w:val="22"/>
          <w:szCs w:val="22"/>
        </w:rPr>
        <w:t xml:space="preserve"> </w:t>
      </w:r>
      <w:r w:rsidR="008E22F1">
        <w:rPr>
          <w:rFonts w:ascii="Arial" w:hAnsi="Arial" w:cs="Arial"/>
          <w:sz w:val="22"/>
          <w:szCs w:val="22"/>
        </w:rPr>
        <w:t xml:space="preserve"> Our preferred method of contact is</w:t>
      </w:r>
      <w:r w:rsidR="00617476">
        <w:rPr>
          <w:rFonts w:ascii="Arial" w:hAnsi="Arial" w:cs="Arial"/>
          <w:sz w:val="22"/>
          <w:szCs w:val="22"/>
        </w:rPr>
        <w:t xml:space="preserve"> email.</w:t>
      </w:r>
    </w:p>
    <w:p w:rsidR="00706762" w:rsidRDefault="00706762">
      <w:pPr>
        <w:rPr>
          <w:rFonts w:ascii="Arial" w:hAnsi="Arial" w:cs="Arial"/>
          <w:sz w:val="22"/>
          <w:szCs w:val="22"/>
        </w:rPr>
      </w:pPr>
    </w:p>
    <w:p w:rsidR="00706762" w:rsidRDefault="00706762">
      <w:pPr>
        <w:rPr>
          <w:rFonts w:ascii="Arial" w:hAnsi="Arial" w:cs="Arial"/>
          <w:sz w:val="22"/>
          <w:szCs w:val="22"/>
        </w:rPr>
      </w:pP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>Sincerely,</w:t>
      </w: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</w:p>
    <w:p w:rsidR="00C951C1" w:rsidRPr="0001261E" w:rsidRDefault="00F03A06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i/>
          <w:sz w:val="22"/>
          <w:szCs w:val="22"/>
        </w:rPr>
        <w:t>Tom</w:t>
      </w:r>
      <w:r w:rsidR="00531F92">
        <w:rPr>
          <w:rFonts w:ascii="Arial" w:hAnsi="Arial" w:cs="Arial"/>
          <w:i/>
          <w:sz w:val="22"/>
          <w:szCs w:val="22"/>
        </w:rPr>
        <w:t>my</w:t>
      </w:r>
      <w:r w:rsidRPr="0001261E">
        <w:rPr>
          <w:rFonts w:ascii="Arial" w:hAnsi="Arial" w:cs="Arial"/>
          <w:i/>
          <w:sz w:val="22"/>
          <w:szCs w:val="22"/>
        </w:rPr>
        <w:t xml:space="preserve"> Savvides</w:t>
      </w:r>
      <w:r w:rsidR="0038085A" w:rsidRPr="0001261E">
        <w:rPr>
          <w:rFonts w:ascii="Arial" w:hAnsi="Arial" w:cs="Arial"/>
          <w:sz w:val="22"/>
          <w:szCs w:val="22"/>
        </w:rPr>
        <w:t>,</w:t>
      </w:r>
    </w:p>
    <w:p w:rsidR="00FE2DF7" w:rsidRPr="0001261E" w:rsidRDefault="00FE2DF7">
      <w:pPr>
        <w:rPr>
          <w:rFonts w:ascii="Arial" w:hAnsi="Arial" w:cs="Arial"/>
          <w:sz w:val="18"/>
          <w:szCs w:val="18"/>
        </w:rPr>
      </w:pPr>
      <w:r w:rsidRPr="0001261E">
        <w:rPr>
          <w:rFonts w:ascii="Arial" w:hAnsi="Arial" w:cs="Arial"/>
          <w:sz w:val="18"/>
          <w:szCs w:val="18"/>
        </w:rPr>
        <w:t>Food Service Director</w:t>
      </w:r>
    </w:p>
    <w:p w:rsidR="0001261E" w:rsidRDefault="0001261E">
      <w:pPr>
        <w:rPr>
          <w:rFonts w:ascii="Arial" w:hAnsi="Arial" w:cs="Arial"/>
          <w:sz w:val="22"/>
          <w:szCs w:val="22"/>
        </w:rPr>
      </w:pPr>
    </w:p>
    <w:p w:rsidR="00F03A06" w:rsidRPr="0001261E" w:rsidRDefault="007D6FA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Ivanna Riley</w:t>
      </w:r>
    </w:p>
    <w:p w:rsidR="00F03A06" w:rsidRPr="0001261E" w:rsidRDefault="00FE2DF7">
      <w:pPr>
        <w:rPr>
          <w:rFonts w:ascii="Arial" w:hAnsi="Arial" w:cs="Arial"/>
          <w:sz w:val="18"/>
          <w:szCs w:val="18"/>
        </w:rPr>
      </w:pPr>
      <w:r w:rsidRPr="0001261E">
        <w:rPr>
          <w:rFonts w:ascii="Arial" w:hAnsi="Arial" w:cs="Arial"/>
          <w:sz w:val="18"/>
          <w:szCs w:val="18"/>
        </w:rPr>
        <w:t>Cafeteria Manager</w:t>
      </w:r>
    </w:p>
    <w:sectPr w:rsidR="00F03A06" w:rsidRPr="0001261E" w:rsidSect="00C934F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E1"/>
    <w:rsid w:val="0001261E"/>
    <w:rsid w:val="0006444B"/>
    <w:rsid w:val="00096DB9"/>
    <w:rsid w:val="000C1307"/>
    <w:rsid w:val="000C5AC3"/>
    <w:rsid w:val="000C75AB"/>
    <w:rsid w:val="00112AA6"/>
    <w:rsid w:val="001F7D7C"/>
    <w:rsid w:val="00210673"/>
    <w:rsid w:val="002346A3"/>
    <w:rsid w:val="0023716D"/>
    <w:rsid w:val="00237BC0"/>
    <w:rsid w:val="002706B4"/>
    <w:rsid w:val="002F3DB2"/>
    <w:rsid w:val="002F41DD"/>
    <w:rsid w:val="003017DD"/>
    <w:rsid w:val="00311B07"/>
    <w:rsid w:val="0038085A"/>
    <w:rsid w:val="003C08C9"/>
    <w:rsid w:val="004420F9"/>
    <w:rsid w:val="004C4ECE"/>
    <w:rsid w:val="004D226A"/>
    <w:rsid w:val="004F02D9"/>
    <w:rsid w:val="00531F92"/>
    <w:rsid w:val="00573C0A"/>
    <w:rsid w:val="00593977"/>
    <w:rsid w:val="005B697C"/>
    <w:rsid w:val="00603D8A"/>
    <w:rsid w:val="00617476"/>
    <w:rsid w:val="00621CD7"/>
    <w:rsid w:val="006505C0"/>
    <w:rsid w:val="00681534"/>
    <w:rsid w:val="006A49F6"/>
    <w:rsid w:val="006B2443"/>
    <w:rsid w:val="006C15C5"/>
    <w:rsid w:val="00706762"/>
    <w:rsid w:val="007367F6"/>
    <w:rsid w:val="007633B8"/>
    <w:rsid w:val="007837B1"/>
    <w:rsid w:val="007D6FAB"/>
    <w:rsid w:val="007E0205"/>
    <w:rsid w:val="00801C48"/>
    <w:rsid w:val="008262B5"/>
    <w:rsid w:val="008314B6"/>
    <w:rsid w:val="0083393C"/>
    <w:rsid w:val="00863D2D"/>
    <w:rsid w:val="0086796A"/>
    <w:rsid w:val="00876690"/>
    <w:rsid w:val="00877BE5"/>
    <w:rsid w:val="008C31C1"/>
    <w:rsid w:val="008E22F1"/>
    <w:rsid w:val="00933857"/>
    <w:rsid w:val="00951E17"/>
    <w:rsid w:val="009C6B0E"/>
    <w:rsid w:val="009D02A4"/>
    <w:rsid w:val="009D0BA7"/>
    <w:rsid w:val="009E7025"/>
    <w:rsid w:val="009F3F47"/>
    <w:rsid w:val="00A6139F"/>
    <w:rsid w:val="00AC5BF6"/>
    <w:rsid w:val="00B11118"/>
    <w:rsid w:val="00B779F3"/>
    <w:rsid w:val="00B8746A"/>
    <w:rsid w:val="00B931E1"/>
    <w:rsid w:val="00B932EA"/>
    <w:rsid w:val="00BC1E08"/>
    <w:rsid w:val="00BD20C7"/>
    <w:rsid w:val="00BE0994"/>
    <w:rsid w:val="00BF5B48"/>
    <w:rsid w:val="00C13540"/>
    <w:rsid w:val="00C21E21"/>
    <w:rsid w:val="00C271B8"/>
    <w:rsid w:val="00C27837"/>
    <w:rsid w:val="00C934FE"/>
    <w:rsid w:val="00C951C1"/>
    <w:rsid w:val="00CA7CC0"/>
    <w:rsid w:val="00CF5A04"/>
    <w:rsid w:val="00D8615F"/>
    <w:rsid w:val="00DA4161"/>
    <w:rsid w:val="00DC50FF"/>
    <w:rsid w:val="00DD0B17"/>
    <w:rsid w:val="00E163EC"/>
    <w:rsid w:val="00E31549"/>
    <w:rsid w:val="00E434F0"/>
    <w:rsid w:val="00E65DA2"/>
    <w:rsid w:val="00F00E0B"/>
    <w:rsid w:val="00F03A06"/>
    <w:rsid w:val="00F306CB"/>
    <w:rsid w:val="00FC7FDE"/>
    <w:rsid w:val="00FE0A35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link w:val="BalloonTextChar"/>
    <w:rsid w:val="00933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385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346A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AC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semiHidden/>
    <w:rsid w:val="00CA7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A7CC0"/>
    <w:rPr>
      <w:sz w:val="24"/>
      <w:szCs w:val="24"/>
    </w:rPr>
  </w:style>
  <w:style w:type="paragraph" w:styleId="Title">
    <w:name w:val="Title"/>
    <w:basedOn w:val="Normal"/>
    <w:link w:val="TitleChar"/>
    <w:qFormat/>
    <w:rsid w:val="00CA7CC0"/>
    <w:pPr>
      <w:jc w:val="center"/>
    </w:pPr>
    <w:rPr>
      <w:rFonts w:ascii="Broadway" w:hAnsi="Broadway"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CA7CC0"/>
    <w:rPr>
      <w:rFonts w:ascii="Broadway" w:hAnsi="Broadway"/>
      <w:sz w:val="32"/>
      <w:szCs w:val="24"/>
      <w:u w:val="single"/>
    </w:rPr>
  </w:style>
  <w:style w:type="table" w:styleId="TableGrid">
    <w:name w:val="Table Grid"/>
    <w:basedOn w:val="TableNormal"/>
    <w:uiPriority w:val="59"/>
    <w:unhideWhenUsed/>
    <w:rsid w:val="00CA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D2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link w:val="BalloonTextChar"/>
    <w:rsid w:val="00933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385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346A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AC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semiHidden/>
    <w:rsid w:val="00CA7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A7CC0"/>
    <w:rPr>
      <w:sz w:val="24"/>
      <w:szCs w:val="24"/>
    </w:rPr>
  </w:style>
  <w:style w:type="paragraph" w:styleId="Title">
    <w:name w:val="Title"/>
    <w:basedOn w:val="Normal"/>
    <w:link w:val="TitleChar"/>
    <w:qFormat/>
    <w:rsid w:val="00CA7CC0"/>
    <w:pPr>
      <w:jc w:val="center"/>
    </w:pPr>
    <w:rPr>
      <w:rFonts w:ascii="Broadway" w:hAnsi="Broadway"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CA7CC0"/>
    <w:rPr>
      <w:rFonts w:ascii="Broadway" w:hAnsi="Broadway"/>
      <w:sz w:val="32"/>
      <w:szCs w:val="24"/>
      <w:u w:val="single"/>
    </w:rPr>
  </w:style>
  <w:style w:type="table" w:styleId="TableGrid">
    <w:name w:val="Table Grid"/>
    <w:basedOn w:val="TableNormal"/>
    <w:uiPriority w:val="59"/>
    <w:unhideWhenUsed/>
    <w:rsid w:val="00CA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D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oftheincarnation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unch@schooloftheincarnat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unch@schooloftheincarnatio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nch@schooloftheincarn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yp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DC77-D276-4539-9086-300BF5DF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2, 2003</vt:lpstr>
    </vt:vector>
  </TitlesOfParts>
  <Company/>
  <LinksUpToDate>false</LinksUpToDate>
  <CharactersWithSpaces>3083</CharactersWithSpaces>
  <SharedDoc>false</SharedDoc>
  <HLinks>
    <vt:vector size="6" baseType="variant"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http://www.schooloftheincarnation.org/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2, 2003</dc:title>
  <dc:subject/>
  <dc:creator>Thomas Savvides</dc:creator>
  <cp:keywords/>
  <cp:lastModifiedBy>TommysFood2</cp:lastModifiedBy>
  <cp:revision>6</cp:revision>
  <cp:lastPrinted>2023-08-24T15:55:00Z</cp:lastPrinted>
  <dcterms:created xsi:type="dcterms:W3CDTF">2023-08-24T16:01:00Z</dcterms:created>
  <dcterms:modified xsi:type="dcterms:W3CDTF">2023-09-01T14:02:00Z</dcterms:modified>
</cp:coreProperties>
</file>